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CD617" w14:textId="6C078D60" w:rsidR="00C1255E" w:rsidRDefault="00C1255E" w:rsidP="00C1255E">
      <w:pPr>
        <w:rPr>
          <w:b/>
          <w:bCs/>
          <w:sz w:val="24"/>
          <w:szCs w:val="24"/>
        </w:rPr>
      </w:pPr>
    </w:p>
    <w:p w14:paraId="73898C75" w14:textId="6AAE5E11" w:rsidR="00C1255E" w:rsidRPr="00C1255E" w:rsidRDefault="00C1255E" w:rsidP="00C1255E">
      <w:pPr>
        <w:jc w:val="center"/>
        <w:rPr>
          <w:b/>
          <w:bCs/>
          <w:sz w:val="28"/>
          <w:szCs w:val="28"/>
        </w:rPr>
      </w:pPr>
      <w:r w:rsidRPr="00C1255E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075708B" wp14:editId="5FACE110">
            <wp:simplePos x="0" y="0"/>
            <wp:positionH relativeFrom="margin">
              <wp:align>center</wp:align>
            </wp:positionH>
            <wp:positionV relativeFrom="paragraph">
              <wp:posOffset>344170</wp:posOffset>
            </wp:positionV>
            <wp:extent cx="4671060" cy="1389380"/>
            <wp:effectExtent l="0" t="0" r="0" b="1270"/>
            <wp:wrapTight wrapText="bothSides">
              <wp:wrapPolygon edited="0">
                <wp:start x="0" y="0"/>
                <wp:lineTo x="0" y="21324"/>
                <wp:lineTo x="21494" y="21324"/>
                <wp:lineTo x="21494" y="0"/>
                <wp:lineTo x="0" y="0"/>
              </wp:wrapPolygon>
            </wp:wrapTight>
            <wp:docPr id="166171093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710934" name="Grafik 166171093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1060" cy="1389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C1255E">
        <w:rPr>
          <w:b/>
          <w:bCs/>
          <w:sz w:val="28"/>
          <w:szCs w:val="28"/>
        </w:rPr>
        <w:t>Hülsenfrüchte Salat</w:t>
      </w:r>
    </w:p>
    <w:p w14:paraId="336B9548" w14:textId="496CB6D1" w:rsidR="00C1255E" w:rsidRDefault="00C1255E" w:rsidP="00C1255E">
      <w:pPr>
        <w:rPr>
          <w:b/>
          <w:bCs/>
          <w:sz w:val="24"/>
          <w:szCs w:val="24"/>
        </w:rPr>
      </w:pPr>
    </w:p>
    <w:p w14:paraId="61BA8E24" w14:textId="77777777" w:rsidR="00C1255E" w:rsidRDefault="00C1255E" w:rsidP="00C1255E">
      <w:pPr>
        <w:rPr>
          <w:b/>
          <w:bCs/>
          <w:sz w:val="24"/>
          <w:szCs w:val="24"/>
        </w:rPr>
      </w:pPr>
    </w:p>
    <w:p w14:paraId="10F4AEC9" w14:textId="77777777" w:rsidR="00C1255E" w:rsidRDefault="00C1255E" w:rsidP="00C1255E">
      <w:pPr>
        <w:rPr>
          <w:b/>
          <w:bCs/>
          <w:sz w:val="24"/>
          <w:szCs w:val="24"/>
        </w:rPr>
      </w:pPr>
    </w:p>
    <w:p w14:paraId="1A924BA4" w14:textId="77777777" w:rsidR="00C1255E" w:rsidRDefault="00C1255E" w:rsidP="00C1255E">
      <w:pPr>
        <w:rPr>
          <w:b/>
          <w:bCs/>
          <w:sz w:val="24"/>
          <w:szCs w:val="24"/>
        </w:rPr>
      </w:pPr>
    </w:p>
    <w:p w14:paraId="680F1FDD" w14:textId="77777777" w:rsidR="00C1255E" w:rsidRDefault="00C1255E" w:rsidP="00C1255E">
      <w:pPr>
        <w:rPr>
          <w:b/>
          <w:bCs/>
          <w:sz w:val="24"/>
          <w:szCs w:val="24"/>
        </w:rPr>
      </w:pPr>
    </w:p>
    <w:p w14:paraId="5BDB5000" w14:textId="19C9A6C2" w:rsidR="00C1255E" w:rsidRPr="00C1255E" w:rsidRDefault="00C1255E" w:rsidP="00C1255E">
      <w:pPr>
        <w:rPr>
          <w:b/>
          <w:bCs/>
          <w:sz w:val="24"/>
          <w:szCs w:val="24"/>
        </w:rPr>
      </w:pPr>
      <w:r w:rsidRPr="00C1255E">
        <w:rPr>
          <w:b/>
          <w:bCs/>
          <w:sz w:val="24"/>
          <w:szCs w:val="24"/>
        </w:rPr>
        <w:t>Zutaten</w:t>
      </w:r>
    </w:p>
    <w:p w14:paraId="079903FE" w14:textId="77777777" w:rsidR="00C1255E" w:rsidRPr="00C1255E" w:rsidRDefault="00C1255E" w:rsidP="00C1255E">
      <w:r w:rsidRPr="00C1255E">
        <w:rPr>
          <w:b/>
          <w:bCs/>
        </w:rPr>
        <w:t>für 4 Personen</w:t>
      </w:r>
    </w:p>
    <w:p w14:paraId="42181B91" w14:textId="543FCEAB" w:rsidR="00C1255E" w:rsidRPr="00C1255E" w:rsidRDefault="00C1255E" w:rsidP="00C1255E">
      <w:r w:rsidRPr="00C1255E">
        <w:rPr>
          <w:b/>
          <w:bCs/>
        </w:rPr>
        <w:t>300 g</w:t>
      </w:r>
      <w:r>
        <w:t xml:space="preserve"> </w:t>
      </w:r>
      <w:proofErr w:type="spellStart"/>
      <w:r w:rsidRPr="00C1255E">
        <w:t>Biofarm</w:t>
      </w:r>
      <w:proofErr w:type="spellEnd"/>
      <w:r w:rsidRPr="00C1255E">
        <w:t xml:space="preserve"> Hülsenfrüchte-Mix</w:t>
      </w:r>
    </w:p>
    <w:p w14:paraId="6C318B65" w14:textId="5F0DA380" w:rsidR="00C1255E" w:rsidRPr="00C1255E" w:rsidRDefault="00C1255E" w:rsidP="00C1255E">
      <w:proofErr w:type="gramStart"/>
      <w:r w:rsidRPr="00C1255E">
        <w:rPr>
          <w:b/>
          <w:bCs/>
        </w:rPr>
        <w:t>1 </w:t>
      </w:r>
      <w:r>
        <w:t xml:space="preserve"> </w:t>
      </w:r>
      <w:r w:rsidRPr="00C1255E">
        <w:t>Knoblauchzehe</w:t>
      </w:r>
      <w:proofErr w:type="gramEnd"/>
      <w:r w:rsidRPr="00C1255E">
        <w:t>, gross</w:t>
      </w:r>
    </w:p>
    <w:p w14:paraId="5883735B" w14:textId="38B13E7D" w:rsidR="00C1255E" w:rsidRPr="00C1255E" w:rsidRDefault="00C1255E" w:rsidP="00C1255E">
      <w:r w:rsidRPr="00C1255E">
        <w:rPr>
          <w:b/>
          <w:bCs/>
        </w:rPr>
        <w:t>1.5 </w:t>
      </w:r>
      <w:r w:rsidRPr="00C1255E">
        <w:t>Zitronen, Saft</w:t>
      </w:r>
    </w:p>
    <w:p w14:paraId="3A4FC05B" w14:textId="41F9E1D3" w:rsidR="00C1255E" w:rsidRPr="00C1255E" w:rsidRDefault="00C1255E" w:rsidP="00C1255E">
      <w:r w:rsidRPr="00C1255E">
        <w:rPr>
          <w:b/>
          <w:bCs/>
        </w:rPr>
        <w:t>3 EL</w:t>
      </w:r>
      <w:r>
        <w:t xml:space="preserve"> </w:t>
      </w:r>
      <w:r w:rsidRPr="00C1255E">
        <w:t>Tahin (geröstete Sesampaste)</w:t>
      </w:r>
    </w:p>
    <w:p w14:paraId="4C20EEE4" w14:textId="64959263" w:rsidR="00C1255E" w:rsidRPr="00C1255E" w:rsidRDefault="00C1255E" w:rsidP="00C1255E">
      <w:pPr>
        <w:rPr>
          <w:lang w:val="en-US"/>
        </w:rPr>
      </w:pPr>
      <w:r w:rsidRPr="00C1255E">
        <w:rPr>
          <w:b/>
          <w:bCs/>
          <w:lang w:val="en-US"/>
        </w:rPr>
        <w:t>1 EL</w:t>
      </w:r>
      <w:r>
        <w:rPr>
          <w:lang w:val="en-US"/>
        </w:rPr>
        <w:t xml:space="preserve"> Essig</w:t>
      </w:r>
    </w:p>
    <w:p w14:paraId="1BCE7608" w14:textId="07F7095E" w:rsidR="00C1255E" w:rsidRPr="00C1255E" w:rsidRDefault="00C1255E" w:rsidP="00C1255E">
      <w:pPr>
        <w:rPr>
          <w:lang w:val="en-US"/>
        </w:rPr>
      </w:pPr>
      <w:r w:rsidRPr="00C1255E">
        <w:rPr>
          <w:b/>
          <w:bCs/>
          <w:lang w:val="en-US"/>
        </w:rPr>
        <w:t>3 EL</w:t>
      </w:r>
      <w:r w:rsidRPr="00C1255E">
        <w:rPr>
          <w:lang w:val="en-US"/>
        </w:rPr>
        <w:t xml:space="preserve"> </w:t>
      </w:r>
      <w:proofErr w:type="spellStart"/>
      <w:r w:rsidRPr="00C1255E">
        <w:rPr>
          <w:lang w:val="en-US"/>
        </w:rPr>
        <w:t>Olivenöl</w:t>
      </w:r>
      <w:proofErr w:type="spellEnd"/>
    </w:p>
    <w:p w14:paraId="4C4B0C59" w14:textId="676994DA" w:rsidR="00C1255E" w:rsidRPr="00C1255E" w:rsidRDefault="00C1255E" w:rsidP="00C1255E">
      <w:r w:rsidRPr="00C1255E">
        <w:rPr>
          <w:b/>
          <w:bCs/>
        </w:rPr>
        <w:t>nach Belieben</w:t>
      </w:r>
      <w:r>
        <w:t xml:space="preserve"> </w:t>
      </w:r>
      <w:r w:rsidRPr="00C1255E">
        <w:t>Salz und Pfeffer</w:t>
      </w:r>
    </w:p>
    <w:p w14:paraId="1CCF3F82" w14:textId="4D284850" w:rsidR="00C1255E" w:rsidRPr="00C1255E" w:rsidRDefault="00C1255E" w:rsidP="00C1255E">
      <w:r w:rsidRPr="00C1255E">
        <w:rPr>
          <w:b/>
          <w:bCs/>
        </w:rPr>
        <w:t>2</w:t>
      </w:r>
      <w:r>
        <w:t xml:space="preserve"> </w:t>
      </w:r>
      <w:r w:rsidRPr="00C1255E">
        <w:t>rote Zwiebeln, in dünnen Scheiben</w:t>
      </w:r>
    </w:p>
    <w:p w14:paraId="5FA2A425" w14:textId="2ABF2CBE" w:rsidR="00C1255E" w:rsidRPr="00C1255E" w:rsidRDefault="00C1255E" w:rsidP="00C1255E">
      <w:r w:rsidRPr="00C1255E">
        <w:rPr>
          <w:b/>
          <w:bCs/>
        </w:rPr>
        <w:t>2 Bund</w:t>
      </w:r>
      <w:r>
        <w:t xml:space="preserve"> </w:t>
      </w:r>
      <w:r w:rsidRPr="00C1255E">
        <w:t>Petersilie</w:t>
      </w:r>
    </w:p>
    <w:p w14:paraId="45F80406" w14:textId="751CE39B" w:rsidR="00C1255E" w:rsidRPr="00C1255E" w:rsidRDefault="00C1255E" w:rsidP="00C1255E">
      <w:r w:rsidRPr="00C1255E">
        <w:rPr>
          <w:b/>
          <w:bCs/>
        </w:rPr>
        <w:t>W</w:t>
      </w:r>
      <w:r w:rsidRPr="00C1255E">
        <w:rPr>
          <w:b/>
          <w:bCs/>
        </w:rPr>
        <w:t>enig</w:t>
      </w:r>
      <w:r>
        <w:t xml:space="preserve"> </w:t>
      </w:r>
      <w:r w:rsidRPr="00C1255E">
        <w:t>Chiliflocken</w:t>
      </w:r>
    </w:p>
    <w:p w14:paraId="0AC287FB" w14:textId="7D5B72A0" w:rsidR="00C1255E" w:rsidRPr="00C1255E" w:rsidRDefault="00C1255E" w:rsidP="00C1255E">
      <w:r w:rsidRPr="00C1255E">
        <w:rPr>
          <w:b/>
          <w:bCs/>
        </w:rPr>
        <w:t>½ TL</w:t>
      </w:r>
      <w:r>
        <w:t xml:space="preserve"> </w:t>
      </w:r>
      <w:r w:rsidRPr="00C1255E">
        <w:t>Sesam, geröstet</w:t>
      </w:r>
    </w:p>
    <w:p w14:paraId="4088937A" w14:textId="715E8A7C" w:rsidR="00C1255E" w:rsidRDefault="00C1255E" w:rsidP="00C1255E">
      <w:r w:rsidRPr="00C1255E">
        <w:rPr>
          <w:b/>
          <w:bCs/>
        </w:rPr>
        <w:t>½ TL</w:t>
      </w:r>
      <w:r>
        <w:t xml:space="preserve"> </w:t>
      </w:r>
      <w:r w:rsidRPr="00C1255E">
        <w:t>Schwarzkümmelsamen</w:t>
      </w:r>
    </w:p>
    <w:p w14:paraId="72D9DE92" w14:textId="77777777" w:rsidR="00C1255E" w:rsidRDefault="00C1255E" w:rsidP="00C1255E">
      <w:pPr>
        <w:rPr>
          <w:b/>
          <w:bCs/>
          <w:sz w:val="24"/>
          <w:szCs w:val="24"/>
        </w:rPr>
      </w:pPr>
    </w:p>
    <w:p w14:paraId="2DB35071" w14:textId="00FC8729" w:rsidR="00C1255E" w:rsidRPr="00C1255E" w:rsidRDefault="00C1255E" w:rsidP="00C1255E">
      <w:pPr>
        <w:rPr>
          <w:b/>
          <w:bCs/>
          <w:sz w:val="24"/>
          <w:szCs w:val="24"/>
        </w:rPr>
      </w:pPr>
      <w:r w:rsidRPr="00C1255E">
        <w:rPr>
          <w:b/>
          <w:bCs/>
          <w:sz w:val="24"/>
          <w:szCs w:val="24"/>
        </w:rPr>
        <w:t>Zubereitung</w:t>
      </w:r>
    </w:p>
    <w:p w14:paraId="5321CD33" w14:textId="77777777" w:rsidR="00C1255E" w:rsidRPr="00C1255E" w:rsidRDefault="00C1255E" w:rsidP="00C1255E">
      <w:r w:rsidRPr="00C1255E">
        <w:t>1. Den Hülsenfrüchte-Mix über Nacht in kaltem Wasser einweichen. Dann abschütten und kurz kalt abspülen.</w:t>
      </w:r>
    </w:p>
    <w:p w14:paraId="52CA08AD" w14:textId="77777777" w:rsidR="00C1255E" w:rsidRPr="00C1255E" w:rsidRDefault="00C1255E" w:rsidP="00C1255E">
      <w:r w:rsidRPr="00C1255E">
        <w:t xml:space="preserve">2. Anschliessend mit Wasser zugedeckt auf kleiner Hitze 40 Minuten </w:t>
      </w:r>
      <w:proofErr w:type="gramStart"/>
      <w:r w:rsidRPr="00C1255E">
        <w:t>gar kochen</w:t>
      </w:r>
      <w:proofErr w:type="gramEnd"/>
      <w:r w:rsidRPr="00C1255E">
        <w:t>, danach abkühlen lassen.</w:t>
      </w:r>
    </w:p>
    <w:p w14:paraId="2BBBA4F3" w14:textId="77777777" w:rsidR="00C1255E" w:rsidRPr="00C1255E" w:rsidRDefault="00C1255E" w:rsidP="00C1255E">
      <w:r w:rsidRPr="00C1255E">
        <w:t>3. Den Knoblauch in eine Schüssel pressen und mit Zitronensaft, Tahin, Apfelessig, Olivenöl, Salz und Pfeffer gut vermischen. </w:t>
      </w:r>
    </w:p>
    <w:p w14:paraId="58B3B86C" w14:textId="77777777" w:rsidR="00C1255E" w:rsidRPr="00C1255E" w:rsidRDefault="00C1255E" w:rsidP="00C1255E">
      <w:r w:rsidRPr="00C1255E">
        <w:t>4. Hülsenfrüchte-Mix, Zwiebeln und Petersilie zur Sauce geben und vorsichtig vermischen. </w:t>
      </w:r>
    </w:p>
    <w:p w14:paraId="01B6DF47" w14:textId="77777777" w:rsidR="00C1255E" w:rsidRPr="00C1255E" w:rsidRDefault="00C1255E" w:rsidP="00C1255E">
      <w:r w:rsidRPr="00C1255E">
        <w:t>5. Mit Chiliflocken, Sesam und Schwarzkümmelsamen garnieren. </w:t>
      </w:r>
    </w:p>
    <w:p w14:paraId="09CBC1FF" w14:textId="77777777" w:rsidR="00C1255E" w:rsidRPr="00C1255E" w:rsidRDefault="00C1255E" w:rsidP="00C1255E"/>
    <w:p w14:paraId="658CD128" w14:textId="77777777" w:rsidR="00F31292" w:rsidRDefault="00F31292"/>
    <w:sectPr w:rsidR="00F3129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55E"/>
    <w:rsid w:val="001341DA"/>
    <w:rsid w:val="00A24BA5"/>
    <w:rsid w:val="00C1255E"/>
    <w:rsid w:val="00F31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22245A"/>
  <w15:chartTrackingRefBased/>
  <w15:docId w15:val="{358B6838-B4F7-4802-A51C-5E537288D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125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125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125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125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125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125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125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125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125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125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125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125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1255E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1255E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1255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1255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1255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1255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125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125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125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125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125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1255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1255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1255E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125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1255E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1255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</Words>
  <Characters>721</Characters>
  <Application>Microsoft Office Word</Application>
  <DocSecurity>0</DocSecurity>
  <Lines>6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Claro Weltladen</dc:creator>
  <cp:keywords/>
  <dc:description/>
  <cp:lastModifiedBy>Claro Weltladen</cp:lastModifiedBy>
  <cp:revision>2</cp:revision>
  <dcterms:created xsi:type="dcterms:W3CDTF">2026-08-11T13:00:00Z</dcterms:created>
  <dcterms:modified xsi:type="dcterms:W3CDTF">2026-08-11T13:08:00Z</dcterms:modified>
</cp:coreProperties>
</file>